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83" w:rsidRPr="00F66A7C" w:rsidRDefault="00162CD8" w:rsidP="00B22283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17</w:t>
      </w:r>
      <w:bookmarkStart w:id="0" w:name="_GoBack"/>
      <w:bookmarkEnd w:id="0"/>
      <w:r>
        <w:rPr>
          <w:rFonts w:ascii="Arial" w:hAnsi="Arial" w:cs="Arial"/>
          <w:color w:val="000000"/>
          <w:spacing w:val="28"/>
          <w:sz w:val="32"/>
          <w:szCs w:val="32"/>
        </w:rPr>
        <w:t>.02.2021 Г. №112</w:t>
      </w:r>
      <w:r w:rsidR="00B22283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22283" w:rsidRDefault="00B22283" w:rsidP="00B2228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22283" w:rsidRDefault="00B22283" w:rsidP="00B2228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22283" w:rsidRDefault="00B22283" w:rsidP="00B22283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B22283" w:rsidRDefault="00B22283" w:rsidP="00B22283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B22283" w:rsidRDefault="00B22283" w:rsidP="00B222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2283" w:rsidRDefault="00B22283" w:rsidP="00B22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2283" w:rsidRDefault="00B22283" w:rsidP="00B22283">
      <w:pPr>
        <w:jc w:val="center"/>
        <w:rPr>
          <w:rFonts w:ascii="Arial" w:hAnsi="Arial" w:cs="Arial"/>
          <w:b/>
          <w:sz w:val="32"/>
          <w:szCs w:val="32"/>
        </w:rPr>
      </w:pPr>
    </w:p>
    <w:p w:rsidR="00B22283" w:rsidRDefault="00B22283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6F7965">
        <w:rPr>
          <w:rFonts w:ascii="Arial" w:hAnsi="Arial" w:cs="Arial"/>
          <w:b/>
          <w:sz w:val="32"/>
          <w:szCs w:val="32"/>
        </w:rPr>
        <w:t>О</w:t>
      </w:r>
      <w:r w:rsidR="00162CD8">
        <w:rPr>
          <w:rFonts w:ascii="Arial" w:hAnsi="Arial" w:cs="Arial"/>
          <w:b/>
          <w:sz w:val="32"/>
          <w:szCs w:val="32"/>
        </w:rPr>
        <w:t>ТЧЕТ О</w:t>
      </w:r>
      <w:r w:rsidRPr="006F7965">
        <w:rPr>
          <w:rFonts w:ascii="Arial" w:hAnsi="Arial" w:cs="Arial"/>
          <w:b/>
          <w:sz w:val="32"/>
          <w:szCs w:val="32"/>
        </w:rPr>
        <w:t xml:space="preserve"> ПРОДЕЛАННОЙ РАБОТЕ </w:t>
      </w:r>
      <w:r w:rsidR="001F222C">
        <w:rPr>
          <w:rFonts w:ascii="Arial" w:hAnsi="Arial" w:cs="Arial"/>
          <w:b/>
          <w:sz w:val="32"/>
          <w:szCs w:val="32"/>
        </w:rPr>
        <w:t>ПО РАЗВИТИЮ</w:t>
      </w:r>
      <w:r w:rsidRPr="006F7965">
        <w:rPr>
          <w:rFonts w:ascii="Arial" w:hAnsi="Arial" w:cs="Arial"/>
          <w:b/>
          <w:sz w:val="32"/>
          <w:szCs w:val="32"/>
        </w:rPr>
        <w:t xml:space="preserve"> НЕКОММЕРЧЕ</w:t>
      </w:r>
      <w:r w:rsidR="001F222C">
        <w:rPr>
          <w:rFonts w:ascii="Arial" w:hAnsi="Arial" w:cs="Arial"/>
          <w:b/>
          <w:sz w:val="32"/>
          <w:szCs w:val="32"/>
        </w:rPr>
        <w:t>СКОГО СЕКТОРА В АЛАРСКОМ РАЙОНЕ</w:t>
      </w:r>
    </w:p>
    <w:p w:rsidR="00B22283" w:rsidRPr="006F7965" w:rsidRDefault="00B22283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B22283" w:rsidRDefault="00B22283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 обсудив информацию помощника мэра</w:t>
      </w:r>
      <w:r w:rsidR="001F222C">
        <w:rPr>
          <w:rFonts w:ascii="Arial" w:hAnsi="Arial" w:cs="Arial"/>
          <w:sz w:val="24"/>
          <w:szCs w:val="24"/>
        </w:rPr>
        <w:t xml:space="preserve"> Аларского района</w:t>
      </w:r>
      <w:r>
        <w:rPr>
          <w:rFonts w:ascii="Arial" w:hAnsi="Arial" w:cs="Arial"/>
          <w:sz w:val="24"/>
          <w:szCs w:val="24"/>
        </w:rPr>
        <w:t xml:space="preserve"> Галиханова Р.З. «</w:t>
      </w:r>
      <w:r w:rsidR="00162CD8">
        <w:rPr>
          <w:rFonts w:ascii="Arial" w:hAnsi="Arial" w:cs="Arial"/>
          <w:sz w:val="24"/>
          <w:szCs w:val="24"/>
        </w:rPr>
        <w:t>Отчет о</w:t>
      </w:r>
      <w:r w:rsidR="001F222C">
        <w:rPr>
          <w:rFonts w:ascii="Arial" w:hAnsi="Arial" w:cs="Arial"/>
          <w:sz w:val="24"/>
          <w:szCs w:val="24"/>
        </w:rPr>
        <w:t xml:space="preserve"> проделанной работе по развитию</w:t>
      </w:r>
      <w:r>
        <w:rPr>
          <w:rFonts w:ascii="Arial" w:hAnsi="Arial" w:cs="Arial"/>
          <w:sz w:val="24"/>
          <w:szCs w:val="24"/>
        </w:rPr>
        <w:t xml:space="preserve"> некоммерчес</w:t>
      </w:r>
      <w:r w:rsidR="001F222C">
        <w:rPr>
          <w:rFonts w:ascii="Arial" w:hAnsi="Arial" w:cs="Arial"/>
          <w:sz w:val="24"/>
          <w:szCs w:val="24"/>
        </w:rPr>
        <w:t>кого сектора в Аларском районе», руководствуясь Уставом муниципального образования «Аларский район»</w:t>
      </w:r>
    </w:p>
    <w:p w:rsidR="00B22283" w:rsidRDefault="00B22283" w:rsidP="00B22283">
      <w:pPr>
        <w:jc w:val="center"/>
        <w:rPr>
          <w:rFonts w:ascii="Arial" w:hAnsi="Arial" w:cs="Arial"/>
          <w:sz w:val="24"/>
          <w:szCs w:val="24"/>
        </w:rPr>
      </w:pPr>
    </w:p>
    <w:p w:rsidR="00B22283" w:rsidRPr="00E03CB5" w:rsidRDefault="00B22283" w:rsidP="00B222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B22283" w:rsidRDefault="00B22283" w:rsidP="00B22283">
      <w:pPr>
        <w:jc w:val="center"/>
        <w:rPr>
          <w:rFonts w:ascii="Arial" w:hAnsi="Arial" w:cs="Arial"/>
          <w:sz w:val="24"/>
          <w:szCs w:val="24"/>
        </w:rPr>
      </w:pPr>
    </w:p>
    <w:p w:rsidR="00B22283" w:rsidRDefault="00B22283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Информацию помощника мэра</w:t>
      </w:r>
      <w:r w:rsidR="00411474">
        <w:rPr>
          <w:rFonts w:ascii="Arial" w:hAnsi="Arial" w:cs="Arial"/>
          <w:sz w:val="24"/>
          <w:szCs w:val="24"/>
        </w:rPr>
        <w:t xml:space="preserve"> Аларского района</w:t>
      </w:r>
      <w:r>
        <w:rPr>
          <w:rFonts w:ascii="Arial" w:hAnsi="Arial" w:cs="Arial"/>
          <w:sz w:val="24"/>
          <w:szCs w:val="24"/>
        </w:rPr>
        <w:t xml:space="preserve"> Галиханова Р.З.</w:t>
      </w:r>
      <w:r w:rsidR="00411474" w:rsidRPr="00411474">
        <w:rPr>
          <w:rFonts w:ascii="Arial" w:hAnsi="Arial" w:cs="Arial"/>
          <w:sz w:val="24"/>
          <w:szCs w:val="24"/>
        </w:rPr>
        <w:t xml:space="preserve"> </w:t>
      </w:r>
      <w:r w:rsidR="00162CD8">
        <w:rPr>
          <w:rFonts w:ascii="Arial" w:hAnsi="Arial" w:cs="Arial"/>
          <w:sz w:val="24"/>
          <w:szCs w:val="24"/>
        </w:rPr>
        <w:t xml:space="preserve">«Отчет о </w:t>
      </w:r>
      <w:r w:rsidR="00411474">
        <w:rPr>
          <w:rFonts w:ascii="Arial" w:hAnsi="Arial" w:cs="Arial"/>
          <w:sz w:val="24"/>
          <w:szCs w:val="24"/>
        </w:rPr>
        <w:t>проделанной работе по развитию некоммерческого сектора в Аларском районе»</w:t>
      </w:r>
      <w:r w:rsidR="001F2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="001F222C">
        <w:rPr>
          <w:rFonts w:ascii="Arial" w:hAnsi="Arial" w:cs="Arial"/>
          <w:sz w:val="24"/>
          <w:szCs w:val="24"/>
        </w:rPr>
        <w:t xml:space="preserve"> (приложение)</w:t>
      </w:r>
      <w:r>
        <w:rPr>
          <w:rFonts w:ascii="Arial" w:hAnsi="Arial" w:cs="Arial"/>
          <w:sz w:val="24"/>
          <w:szCs w:val="24"/>
        </w:rPr>
        <w:t>.</w:t>
      </w:r>
    </w:p>
    <w:p w:rsidR="00B22283" w:rsidRDefault="00B22283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главам сельских поселений Аларского района активизировать работу по созданию некоммерческих организаций</w:t>
      </w:r>
      <w:r w:rsidR="00162CD8">
        <w:rPr>
          <w:rFonts w:ascii="Arial" w:hAnsi="Arial" w:cs="Arial"/>
          <w:sz w:val="24"/>
          <w:szCs w:val="24"/>
        </w:rPr>
        <w:t xml:space="preserve"> на территории поселения</w:t>
      </w:r>
      <w:r>
        <w:rPr>
          <w:rFonts w:ascii="Arial" w:hAnsi="Arial" w:cs="Arial"/>
          <w:sz w:val="24"/>
          <w:szCs w:val="24"/>
        </w:rPr>
        <w:t>.</w:t>
      </w:r>
    </w:p>
    <w:p w:rsidR="001F222C" w:rsidRDefault="00B22283" w:rsidP="001F222C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222C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B22283" w:rsidRPr="0078071B" w:rsidRDefault="001F222C" w:rsidP="001F222C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2283" w:rsidRPr="0078071B">
        <w:rPr>
          <w:rFonts w:ascii="Arial" w:hAnsi="Arial" w:cs="Arial"/>
          <w:sz w:val="24"/>
          <w:szCs w:val="24"/>
        </w:rPr>
        <w:t>Разместить дан</w:t>
      </w:r>
      <w:r w:rsidR="00B22283">
        <w:rPr>
          <w:rFonts w:ascii="Arial" w:hAnsi="Arial" w:cs="Arial"/>
          <w:sz w:val="24"/>
          <w:szCs w:val="24"/>
        </w:rPr>
        <w:t>ное постановление с приложением</w:t>
      </w:r>
      <w:r w:rsidR="00B22283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B22283">
        <w:rPr>
          <w:rFonts w:ascii="Arial" w:hAnsi="Arial" w:cs="Arial"/>
          <w:sz w:val="24"/>
          <w:szCs w:val="24"/>
        </w:rPr>
        <w:t>нной сети «Интернет» (Мангутов Б.А.</w:t>
      </w:r>
      <w:r w:rsidR="00B22283" w:rsidRPr="0078071B">
        <w:rPr>
          <w:rFonts w:ascii="Arial" w:hAnsi="Arial" w:cs="Arial"/>
          <w:sz w:val="24"/>
          <w:szCs w:val="24"/>
        </w:rPr>
        <w:t>).</w:t>
      </w:r>
    </w:p>
    <w:p w:rsidR="00B22283" w:rsidRPr="0078071B" w:rsidRDefault="00B22283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5</w:t>
      </w:r>
      <w:r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>
        <w:rPr>
          <w:rFonts w:ascii="Arial" w:eastAsia="TimesNewRomanPSMT" w:hAnsi="Arial" w:cs="Arial"/>
          <w:sz w:val="24"/>
          <w:szCs w:val="24"/>
        </w:rPr>
        <w:t xml:space="preserve">нием настоящего </w:t>
      </w:r>
      <w:r w:rsidR="001F222C">
        <w:rPr>
          <w:rFonts w:ascii="Arial" w:eastAsia="TimesNewRomanPSMT" w:hAnsi="Arial" w:cs="Arial"/>
          <w:sz w:val="24"/>
          <w:szCs w:val="24"/>
        </w:rPr>
        <w:t>постановления возложить на мэра района Дульбеева Р. В.</w:t>
      </w:r>
    </w:p>
    <w:p w:rsidR="00B22283" w:rsidRDefault="00B22283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B22283" w:rsidRPr="0078071B" w:rsidRDefault="00B22283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B22283" w:rsidRDefault="00B22283" w:rsidP="00B222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B22283" w:rsidRDefault="00B22283" w:rsidP="00B222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B22283" w:rsidRDefault="00B22283" w:rsidP="00B22283"/>
    <w:p w:rsidR="00B22283" w:rsidRPr="009C370A" w:rsidRDefault="00B22283" w:rsidP="00B22283">
      <w:pPr>
        <w:ind w:left="7788"/>
        <w:rPr>
          <w:rFonts w:ascii="Courier New" w:hAnsi="Courier New" w:cs="Courier New"/>
          <w:sz w:val="22"/>
          <w:szCs w:val="22"/>
        </w:rPr>
      </w:pPr>
      <w:r>
        <w:t xml:space="preserve">          </w:t>
      </w: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B22283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B22283" w:rsidRPr="009C370A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«Аларский район»</w:t>
      </w:r>
    </w:p>
    <w:p w:rsidR="00B22283" w:rsidRDefault="00162CD8" w:rsidP="00B222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17.02.2021 г. № 112</w:t>
      </w:r>
      <w:r w:rsidR="00B22283">
        <w:rPr>
          <w:rFonts w:ascii="Courier New" w:hAnsi="Courier New" w:cs="Courier New"/>
          <w:sz w:val="22"/>
          <w:szCs w:val="22"/>
        </w:rPr>
        <w:t>-п</w:t>
      </w:r>
    </w:p>
    <w:p w:rsidR="00B22283" w:rsidRPr="009C370A" w:rsidRDefault="00B22283" w:rsidP="00162CD8">
      <w:pPr>
        <w:rPr>
          <w:rFonts w:ascii="Courier New" w:hAnsi="Courier New" w:cs="Courier New"/>
          <w:sz w:val="22"/>
          <w:szCs w:val="22"/>
        </w:rPr>
      </w:pPr>
    </w:p>
    <w:p w:rsidR="001F222C" w:rsidRDefault="00B22283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F796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тчет</w:t>
      </w:r>
    </w:p>
    <w:p w:rsidR="00B22283" w:rsidRDefault="00411474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проделанной работе по развитию</w:t>
      </w:r>
      <w:r w:rsidR="00B22283">
        <w:rPr>
          <w:rFonts w:ascii="Arial" w:hAnsi="Arial" w:cs="Arial"/>
          <w:b/>
          <w:sz w:val="32"/>
          <w:szCs w:val="32"/>
        </w:rPr>
        <w:t xml:space="preserve"> некоммерче</w:t>
      </w:r>
      <w:r>
        <w:rPr>
          <w:rFonts w:ascii="Arial" w:hAnsi="Arial" w:cs="Arial"/>
          <w:b/>
          <w:sz w:val="32"/>
          <w:szCs w:val="32"/>
        </w:rPr>
        <w:t>ского сектора в Аларском районе</w:t>
      </w:r>
    </w:p>
    <w:p w:rsidR="001F222C" w:rsidRDefault="001F222C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283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    </w:t>
      </w:r>
      <w:r w:rsidRPr="00B22283">
        <w:rPr>
          <w:rFonts w:ascii="Arial" w:hAnsi="Arial" w:cs="Arial"/>
          <w:bCs/>
          <w:sz w:val="24"/>
          <w:szCs w:val="24"/>
          <w:shd w:val="clear" w:color="auto" w:fill="FFFFFF"/>
        </w:rPr>
        <w:t>Некоммерческая организация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> — </w:t>
      </w:r>
      <w:hyperlink r:id="rId4" w:tooltip="Организация" w:history="1">
        <w:r w:rsidRPr="00B22283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организация</w:t>
        </w:r>
      </w:hyperlink>
      <w:r w:rsidRPr="00B22283">
        <w:rPr>
          <w:rFonts w:ascii="Arial" w:hAnsi="Arial" w:cs="Arial"/>
          <w:sz w:val="24"/>
          <w:szCs w:val="24"/>
          <w:shd w:val="clear" w:color="auto" w:fill="FFFFFF"/>
        </w:rPr>
        <w:t>, не имеющая в качестве основной це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ли своей деятельности извлечение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Прибыль" w:history="1">
        <w:r w:rsidRPr="00B22283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прибыли</w:t>
        </w:r>
      </w:hyperlink>
      <w:r w:rsidR="00411474">
        <w:t xml:space="preserve"> </w:t>
      </w:r>
      <w:r w:rsidR="00411474" w:rsidRPr="00411474">
        <w:rPr>
          <w:rFonts w:ascii="Arial" w:hAnsi="Arial" w:cs="Arial"/>
          <w:sz w:val="24"/>
          <w:szCs w:val="24"/>
        </w:rPr>
        <w:t>(далее – НКО)</w:t>
      </w:r>
      <w:r w:rsidRPr="0041147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 xml:space="preserve"> НКО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 xml:space="preserve">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на достижение общественных благ.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 xml:space="preserve"> Некоммерческие организации вправе заниматься предпринимательской деятельностью, только если данная деятельность направлена на достижение целей организации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2283">
        <w:rPr>
          <w:rFonts w:ascii="Arial" w:hAnsi="Arial" w:cs="Arial"/>
          <w:color w:val="000000"/>
          <w:sz w:val="24"/>
          <w:szCs w:val="24"/>
        </w:rPr>
        <w:t>Преимущества некоммерческой организации: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2283">
        <w:rPr>
          <w:rFonts w:ascii="Arial" w:hAnsi="Arial" w:cs="Arial"/>
          <w:color w:val="000000"/>
          <w:sz w:val="24"/>
          <w:szCs w:val="24"/>
        </w:rPr>
        <w:t xml:space="preserve">   НКО имеют право на проведение ограниченной коммерческой деятельности, но только для осуществления уставных целей. И это может стать одним из источников денежных поступлений, например, от занятий просветительской работой или оказания правовой помощи.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 xml:space="preserve">  В числе государственных льгот для НКО, например – возможность перейти на упрощенную систему налогообложения и предоставлять отчетность в упрощенном порядке. А поступления из бюджета, пожертвования, взносы,  паевые вклады НКО не подлежат налогообложению.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На территории Аларского района существуют 6  некоммерческих организаций: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2283">
        <w:rPr>
          <w:rFonts w:ascii="Arial" w:hAnsi="Arial" w:cs="Arial"/>
          <w:color w:val="000000" w:themeColor="text1"/>
          <w:sz w:val="24"/>
          <w:szCs w:val="24"/>
        </w:rPr>
        <w:t>1.</w:t>
      </w: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Аларская районная общественная организация ветеранов (пенсионеров) войны, труда, Вооруженных сил и правоохранительных органов.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 Местная религиозная организация Буддистов Аларского Дацана Даши Чойнхорлиг УОБАО Аларского района п. Кутулик Будийской  традиционной Сангхи России.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</w:t>
      </w:r>
      <w:r w:rsidRPr="00B222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Аларская районная общественная организация охотников и рыболовов.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4. Религиозная православная церковь Иркутской епархии храм Иоанна Предтечи.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5. Благотворительный фонд "Рассвет".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 xml:space="preserve">6. АНО Центр социальных и культурных инициатив "Аларь". 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На данный момент все организации активизированы в работе.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 xml:space="preserve">    На стадии регистрации уставов  3 организации: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1. Ассоциация ТОС Аларского района.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2.ТОС «Уют» со статусом юридического лица.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3. Аларская районная местная организация Иркутской области региональной организации Общероссийской общественной организации «Всероссийское общество инвалидов».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 xml:space="preserve">  Так же идет работа в  подготовке устава на регистрацию НКО при </w:t>
      </w:r>
      <w:r w:rsidR="00E062F9">
        <w:rPr>
          <w:rFonts w:ascii="Arial" w:hAnsi="Arial" w:cs="Arial"/>
          <w:sz w:val="24"/>
          <w:szCs w:val="24"/>
        </w:rPr>
        <w:t>МКУ Комитет</w:t>
      </w:r>
      <w:r w:rsidRPr="00B22283">
        <w:rPr>
          <w:rFonts w:ascii="Arial" w:hAnsi="Arial" w:cs="Arial"/>
          <w:sz w:val="24"/>
          <w:szCs w:val="24"/>
        </w:rPr>
        <w:t xml:space="preserve"> по культуре</w:t>
      </w:r>
      <w:r w:rsidR="00E062F9">
        <w:rPr>
          <w:rFonts w:ascii="Arial" w:hAnsi="Arial" w:cs="Arial"/>
          <w:sz w:val="24"/>
          <w:szCs w:val="24"/>
        </w:rPr>
        <w:t xml:space="preserve">» - </w:t>
      </w:r>
      <w:r w:rsidRPr="00B22283">
        <w:rPr>
          <w:rFonts w:ascii="Arial" w:hAnsi="Arial" w:cs="Arial"/>
          <w:sz w:val="24"/>
          <w:szCs w:val="24"/>
        </w:rPr>
        <w:t>«Аларский золотник», по инициативе группы граждан идет подготовка устава НКО «Центр развития и популяризации физической культуры и спорта Аларского района».</w:t>
      </w:r>
    </w:p>
    <w:p w:rsidR="00B22283" w:rsidRPr="00B22283" w:rsidRDefault="00E062F9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Активно поддерживает НКО П</w:t>
      </w:r>
      <w:r w:rsidR="00B22283" w:rsidRPr="00B22283">
        <w:rPr>
          <w:rFonts w:ascii="Arial" w:hAnsi="Arial" w:cs="Arial"/>
          <w:sz w:val="24"/>
          <w:szCs w:val="24"/>
        </w:rPr>
        <w:t>равительство РФ. С 2008 года создан фонд президентских грантов, направленных на реализацию социально значимых проектов. В 2020 году общая сумма грантовой поддержки составила 4.2 млрд.рублей. Так же есть конкурсы исполнительных органов государственной власти Иркутской области по предоставлению субсидий социально ориентированным нек</w:t>
      </w:r>
      <w:r>
        <w:rPr>
          <w:rFonts w:ascii="Arial" w:hAnsi="Arial" w:cs="Arial"/>
          <w:sz w:val="24"/>
          <w:szCs w:val="24"/>
        </w:rPr>
        <w:t>оммерческим организаций</w:t>
      </w:r>
      <w:r w:rsidR="00B22283" w:rsidRPr="00B22283">
        <w:rPr>
          <w:rFonts w:ascii="Arial" w:hAnsi="Arial" w:cs="Arial"/>
          <w:sz w:val="24"/>
          <w:szCs w:val="24"/>
        </w:rPr>
        <w:t>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 xml:space="preserve">  Благотворительный фонд «Рассвет» активизирован в работе участия в грантовых конкурсах, для привлечения внебюджетных средств. На данный момент готово 4 проекта для участия. Один проект заявлен в фонд президентских грантов. Так же активное участие в конкурсах на привлечении денежных средств,  принимает АНО Центр социальных и культурных инициатив "Аларь". 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 xml:space="preserve">      Все некоммерческие организации создаются для поднятия социально- экономического уровня нашего района. В планах на будущее организовать некоммерческие организации в сфере:  образования, </w:t>
      </w:r>
      <w:r w:rsidRPr="00B22283">
        <w:rPr>
          <w:rFonts w:ascii="Arial" w:hAnsi="Arial" w:cs="Arial"/>
          <w:color w:val="202122"/>
          <w:sz w:val="24"/>
          <w:szCs w:val="24"/>
          <w:shd w:val="clear" w:color="auto" w:fill="FFFFFF"/>
        </w:rPr>
        <w:t>защиты прав, законных интересов граждан и организаций, разрешения споров и конфликтов, оказания юридической помощи т.е. активизировать все  социально значимые сферы и направления</w:t>
      </w:r>
      <w:r w:rsidRPr="00B22283">
        <w:rPr>
          <w:rFonts w:ascii="Arial" w:hAnsi="Arial" w:cs="Arial"/>
          <w:sz w:val="24"/>
          <w:szCs w:val="24"/>
        </w:rPr>
        <w:t xml:space="preserve"> для достижения общественных благ нашего района.</w:t>
      </w:r>
    </w:p>
    <w:p w:rsidR="00B22283" w:rsidRPr="009A59FE" w:rsidRDefault="00B22283" w:rsidP="00B22283">
      <w:pPr>
        <w:rPr>
          <w:rFonts w:ascii="Arial" w:hAnsi="Arial" w:cs="Arial"/>
          <w:sz w:val="28"/>
          <w:szCs w:val="28"/>
        </w:rPr>
      </w:pPr>
    </w:p>
    <w:p w:rsidR="00B22283" w:rsidRPr="006F7965" w:rsidRDefault="00B22283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B22283" w:rsidRPr="00B8178C" w:rsidRDefault="00B22283" w:rsidP="00B22283">
      <w:pPr>
        <w:tabs>
          <w:tab w:val="left" w:pos="7515"/>
        </w:tabs>
        <w:rPr>
          <w:rFonts w:ascii="Arial" w:hAnsi="Arial" w:cs="Arial"/>
          <w:sz w:val="24"/>
          <w:szCs w:val="24"/>
        </w:rPr>
      </w:pPr>
    </w:p>
    <w:p w:rsidR="00FC7A4A" w:rsidRDefault="00FC7A4A"/>
    <w:sectPr w:rsidR="00FC7A4A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2283"/>
    <w:rsid w:val="00162CD8"/>
    <w:rsid w:val="001F222C"/>
    <w:rsid w:val="002A1B66"/>
    <w:rsid w:val="00411474"/>
    <w:rsid w:val="00B22283"/>
    <w:rsid w:val="00C55282"/>
    <w:rsid w:val="00E062F9"/>
    <w:rsid w:val="00EB562F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BE19"/>
  <w15:docId w15:val="{C9425695-854E-4FB0-A7C9-9A5ACA4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283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22283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222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2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22283"/>
    <w:rPr>
      <w:sz w:val="24"/>
      <w:szCs w:val="24"/>
    </w:rPr>
  </w:style>
  <w:style w:type="character" w:styleId="a4">
    <w:name w:val="Hyperlink"/>
    <w:basedOn w:val="a0"/>
    <w:uiPriority w:val="99"/>
    <w:unhideWhenUsed/>
    <w:rsid w:val="00B2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8%D0%B1%D1%8B%D0%BB%D1%8C" TargetMode="External"/><Relationship Id="rId4" Type="http://schemas.openxmlformats.org/officeDocument/2006/relationships/hyperlink" Target="https://ru.wikipedia.org/wiki/%D0%9E%D1%80%D0%B3%D0%B0%D0%BD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4</cp:revision>
  <dcterms:created xsi:type="dcterms:W3CDTF">2021-02-10T09:46:00Z</dcterms:created>
  <dcterms:modified xsi:type="dcterms:W3CDTF">2021-03-16T07:30:00Z</dcterms:modified>
</cp:coreProperties>
</file>